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2021年</w:t>
      </w:r>
      <w:r>
        <w:rPr>
          <w:rFonts w:hint="eastAsia" w:ascii="方正小标宋简体" w:hAnsi="黑体" w:eastAsia="方正小标宋简体"/>
          <w:sz w:val="44"/>
          <w:szCs w:val="44"/>
        </w:rPr>
        <w:t>知识产权贯标实务人才培训班报名回执表</w:t>
      </w: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2"/>
          <w:szCs w:val="32"/>
        </w:rPr>
        <w:t>　</w:t>
      </w:r>
      <w:r>
        <w:rPr>
          <w:rFonts w:hint="eastAsia" w:ascii="仿宋_GB2312" w:hAnsi="宋体" w:eastAsia="仿宋_GB2312"/>
          <w:b/>
          <w:sz w:val="30"/>
          <w:szCs w:val="30"/>
        </w:rPr>
        <w:t>填报单位：                    年  月  日</w:t>
      </w:r>
    </w:p>
    <w:tbl>
      <w:tblPr>
        <w:tblStyle w:val="6"/>
        <w:tblW w:w="13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8"/>
        <w:gridCol w:w="1570"/>
        <w:gridCol w:w="4536"/>
        <w:gridCol w:w="1134"/>
        <w:gridCol w:w="1701"/>
        <w:gridCol w:w="269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2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 名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参加第几期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0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45"/>
        <w:outlineLvl w:val="0"/>
        <w:rPr>
          <w:sz w:val="36"/>
          <w:szCs w:val="36"/>
        </w:rPr>
      </w:pPr>
    </w:p>
    <w:sectPr>
      <w:pgSz w:w="16838" w:h="11906" w:orient="landscape"/>
      <w:pgMar w:top="907" w:right="1440" w:bottom="850" w:left="1440" w:header="709" w:footer="709" w:gutter="0"/>
      <w:paperSrc w:first="0" w:oth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17AD2"/>
    <w:rsid w:val="000507BF"/>
    <w:rsid w:val="000750BB"/>
    <w:rsid w:val="000928BD"/>
    <w:rsid w:val="00133D03"/>
    <w:rsid w:val="00137E7D"/>
    <w:rsid w:val="00145A87"/>
    <w:rsid w:val="001D15E4"/>
    <w:rsid w:val="001F07C1"/>
    <w:rsid w:val="001F159E"/>
    <w:rsid w:val="002433B9"/>
    <w:rsid w:val="0029123D"/>
    <w:rsid w:val="00295A36"/>
    <w:rsid w:val="002A58AA"/>
    <w:rsid w:val="002B5BA3"/>
    <w:rsid w:val="00323B43"/>
    <w:rsid w:val="003338C6"/>
    <w:rsid w:val="00347A99"/>
    <w:rsid w:val="00357DCE"/>
    <w:rsid w:val="003B06A4"/>
    <w:rsid w:val="003C0B2B"/>
    <w:rsid w:val="003D37D8"/>
    <w:rsid w:val="00416241"/>
    <w:rsid w:val="0041764B"/>
    <w:rsid w:val="00422077"/>
    <w:rsid w:val="00422D4D"/>
    <w:rsid w:val="00426133"/>
    <w:rsid w:val="004358AB"/>
    <w:rsid w:val="00441A21"/>
    <w:rsid w:val="004557B7"/>
    <w:rsid w:val="004A0CFD"/>
    <w:rsid w:val="004A2898"/>
    <w:rsid w:val="004B024F"/>
    <w:rsid w:val="004B41D1"/>
    <w:rsid w:val="004D4B48"/>
    <w:rsid w:val="004D7055"/>
    <w:rsid w:val="00564E20"/>
    <w:rsid w:val="0059723B"/>
    <w:rsid w:val="005A48EF"/>
    <w:rsid w:val="0064313C"/>
    <w:rsid w:val="00680644"/>
    <w:rsid w:val="006B75F6"/>
    <w:rsid w:val="00703F40"/>
    <w:rsid w:val="0071271B"/>
    <w:rsid w:val="007971DC"/>
    <w:rsid w:val="007E614D"/>
    <w:rsid w:val="00854D12"/>
    <w:rsid w:val="00865A31"/>
    <w:rsid w:val="008A1FE5"/>
    <w:rsid w:val="008B7726"/>
    <w:rsid w:val="008D102C"/>
    <w:rsid w:val="008D7F95"/>
    <w:rsid w:val="00946B0A"/>
    <w:rsid w:val="009650D8"/>
    <w:rsid w:val="009D0F35"/>
    <w:rsid w:val="009F4A1A"/>
    <w:rsid w:val="00A2082F"/>
    <w:rsid w:val="00A21AC1"/>
    <w:rsid w:val="00A422CA"/>
    <w:rsid w:val="00A4667E"/>
    <w:rsid w:val="00A64EAD"/>
    <w:rsid w:val="00AA36A8"/>
    <w:rsid w:val="00BE38AA"/>
    <w:rsid w:val="00BF78DB"/>
    <w:rsid w:val="00C42CCA"/>
    <w:rsid w:val="00C70BBB"/>
    <w:rsid w:val="00C74D50"/>
    <w:rsid w:val="00C8282A"/>
    <w:rsid w:val="00C9399C"/>
    <w:rsid w:val="00CC5F74"/>
    <w:rsid w:val="00CF02C1"/>
    <w:rsid w:val="00D0272E"/>
    <w:rsid w:val="00D040F7"/>
    <w:rsid w:val="00D31D50"/>
    <w:rsid w:val="00D43844"/>
    <w:rsid w:val="00D8358E"/>
    <w:rsid w:val="00DD6124"/>
    <w:rsid w:val="00DF542D"/>
    <w:rsid w:val="00E03932"/>
    <w:rsid w:val="00E20782"/>
    <w:rsid w:val="00E63A3F"/>
    <w:rsid w:val="00E95793"/>
    <w:rsid w:val="00EA01CC"/>
    <w:rsid w:val="00EC231D"/>
    <w:rsid w:val="00EE279B"/>
    <w:rsid w:val="00F320B1"/>
    <w:rsid w:val="00F57693"/>
    <w:rsid w:val="00F80722"/>
    <w:rsid w:val="00F947F9"/>
    <w:rsid w:val="561F1A58"/>
    <w:rsid w:val="6E854DF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8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7">
    <w:name w:val="主送机关"/>
    <w:basedOn w:val="1"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仿宋_GB2312" w:cs="Times New Roman"/>
      <w:kern w:val="2"/>
      <w:sz w:val="32"/>
      <w:szCs w:val="32"/>
    </w:rPr>
  </w:style>
  <w:style w:type="character" w:customStyle="1" w:styleId="8">
    <w:name w:val="日期 Char"/>
    <w:basedOn w:val="5"/>
    <w:link w:val="2"/>
    <w:semiHidden/>
    <w:uiPriority w:val="99"/>
    <w:rPr>
      <w:rFonts w:ascii="Tahoma" w:hAnsi="Tahoma"/>
    </w:rPr>
  </w:style>
  <w:style w:type="character" w:customStyle="1" w:styleId="9">
    <w:name w:val="页眉 Char"/>
    <w:basedOn w:val="5"/>
    <w:link w:val="4"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917</Characters>
  <Lines>7</Lines>
  <Paragraphs>2</Paragraphs>
  <TotalTime>0</TotalTime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2021-04-16T07:18:21Z</dcterms:modified>
  <dc:title>关于举办知识产权贯标实务人才培训班的通知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